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D25" w:rsidRDefault="00424D25" w:rsidP="00424D25">
      <w:pPr>
        <w:pStyle w:val="Normlnweb"/>
      </w:pPr>
      <w:r>
        <w:rPr>
          <w:rStyle w:val="Siln"/>
        </w:rPr>
        <w:t>Roční plán úkolů výchovného poradce 2023-2024</w:t>
      </w:r>
    </w:p>
    <w:p w:rsidR="00424D25" w:rsidRDefault="00424D25" w:rsidP="00424D25">
      <w:pPr>
        <w:pStyle w:val="Normlnweb"/>
      </w:pPr>
      <w:r>
        <w:rPr>
          <w:rStyle w:val="Siln"/>
        </w:rPr>
        <w:t>Srpen</w:t>
      </w:r>
    </w:p>
    <w:p w:rsidR="00424D25" w:rsidRDefault="00424D25" w:rsidP="00424D25">
      <w:pPr>
        <w:pStyle w:val="Normlnweb"/>
      </w:pPr>
      <w:r>
        <w:t>-             Kontrola vykazování integrovaných žáků (zprávy PPP a SPC).</w:t>
      </w:r>
    </w:p>
    <w:p w:rsidR="00424D25" w:rsidRDefault="00424D25" w:rsidP="00424D25">
      <w:pPr>
        <w:pStyle w:val="Normlnweb"/>
      </w:pPr>
      <w:r>
        <w:rPr>
          <w:rStyle w:val="Siln"/>
        </w:rPr>
        <w:t>Září</w:t>
      </w:r>
    </w:p>
    <w:p w:rsidR="00424D25" w:rsidRDefault="00424D25" w:rsidP="00424D25">
      <w:pPr>
        <w:pStyle w:val="Normlnweb"/>
      </w:pPr>
      <w:r>
        <w:t>-             Vypracovat (doplnit) evidenci žáků se specifickými vývojovými poruchami.</w:t>
      </w:r>
    </w:p>
    <w:p w:rsidR="00424D25" w:rsidRDefault="00424D25" w:rsidP="00424D25">
      <w:pPr>
        <w:pStyle w:val="Normlnweb"/>
      </w:pPr>
      <w:r>
        <w:t>-             Zpracovat pravidla pro zjišťování vědomostí a dovedností žáků se specifickými vývojovými poruchami.</w:t>
      </w:r>
    </w:p>
    <w:p w:rsidR="00424D25" w:rsidRDefault="00424D25" w:rsidP="00424D25">
      <w:pPr>
        <w:pStyle w:val="Normlnweb"/>
      </w:pPr>
      <w:r>
        <w:t>-             Zpracovat plán poradenské činnosti pro pedagogické pracovníky.</w:t>
      </w:r>
    </w:p>
    <w:p w:rsidR="00424D25" w:rsidRDefault="00424D25" w:rsidP="00424D25">
      <w:pPr>
        <w:pStyle w:val="Normlnweb"/>
      </w:pPr>
      <w:r>
        <w:t>-             Zpracovat plán poradenské činnosti pro rodiče.</w:t>
      </w:r>
    </w:p>
    <w:p w:rsidR="00424D25" w:rsidRDefault="00424D25" w:rsidP="00424D25">
      <w:pPr>
        <w:pStyle w:val="Normlnweb"/>
      </w:pPr>
      <w:r>
        <w:t>-             Zpracovat plán poradenské činnosti pro žáky.</w:t>
      </w:r>
    </w:p>
    <w:p w:rsidR="00424D25" w:rsidRDefault="00424D25" w:rsidP="00424D25">
      <w:pPr>
        <w:pStyle w:val="Normlnweb"/>
      </w:pPr>
      <w:r>
        <w:t>-             Zpracovat ve spolupráci s pedagogickými pracovníky preventivní programy pro školu (žáci ze znevýhodněného sociálně-kulturního prostředí, protidrogová prevence, šikanování, vandalismus).</w:t>
      </w:r>
    </w:p>
    <w:p w:rsidR="00424D25" w:rsidRDefault="00424D25" w:rsidP="00424D25">
      <w:pPr>
        <w:pStyle w:val="Normlnweb"/>
      </w:pPr>
      <w:r>
        <w:rPr>
          <w:rStyle w:val="Siln"/>
        </w:rPr>
        <w:t>Říjen</w:t>
      </w:r>
    </w:p>
    <w:p w:rsidR="00424D25" w:rsidRDefault="00424D25" w:rsidP="00424D25">
      <w:pPr>
        <w:pStyle w:val="Normlnweb"/>
      </w:pPr>
      <w:r>
        <w:t>-             Projednat způsob hodnocení a klasifikace u žáků se specifickými poruchami učení.</w:t>
      </w:r>
    </w:p>
    <w:p w:rsidR="00424D25" w:rsidRDefault="00424D25" w:rsidP="00424D25">
      <w:pPr>
        <w:pStyle w:val="Normlnweb"/>
      </w:pPr>
      <w:r>
        <w:t>-             Informovat žáky a jejich rodiče o činnosti PPP a SPC a o dalších poradenských službách v regionu (úřad práce, sociální péče, krizová centra, …).</w:t>
      </w:r>
    </w:p>
    <w:p w:rsidR="00424D25" w:rsidRDefault="00424D25" w:rsidP="00424D25">
      <w:pPr>
        <w:pStyle w:val="Normlnweb"/>
      </w:pPr>
      <w:r>
        <w:t>-             Zpracovat návrh na zařazení dětí s vadami řeči respektive sluchu do logopedické péče.</w:t>
      </w:r>
    </w:p>
    <w:p w:rsidR="00424D25" w:rsidRDefault="00424D25" w:rsidP="00424D25">
      <w:pPr>
        <w:pStyle w:val="Normlnweb"/>
      </w:pPr>
      <w:r>
        <w:rPr>
          <w:rStyle w:val="Siln"/>
        </w:rPr>
        <w:t>Listopad</w:t>
      </w:r>
    </w:p>
    <w:p w:rsidR="00424D25" w:rsidRDefault="00424D25" w:rsidP="00424D25">
      <w:pPr>
        <w:pStyle w:val="Normlnweb"/>
      </w:pPr>
      <w:r>
        <w:t xml:space="preserve">-             Projednat s </w:t>
      </w:r>
      <w:proofErr w:type="gramStart"/>
      <w:r>
        <w:t>učitelem 1.třídy</w:t>
      </w:r>
      <w:proofErr w:type="gramEnd"/>
      <w:r>
        <w:t xml:space="preserve"> dodatečný odklad školní docházky.</w:t>
      </w:r>
    </w:p>
    <w:p w:rsidR="00424D25" w:rsidRDefault="00424D25" w:rsidP="00424D25">
      <w:pPr>
        <w:pStyle w:val="Normlnweb"/>
      </w:pPr>
      <w:r>
        <w:t>-             Zpracovat informace významné pro volbu dalšího studia nebo pro jiné formy přípravy na povolání a předat je žákům, rodičům a pedagogickým pracovníkům.</w:t>
      </w:r>
    </w:p>
    <w:p w:rsidR="00424D25" w:rsidRDefault="00424D25" w:rsidP="00424D25">
      <w:pPr>
        <w:pStyle w:val="Normlnweb"/>
      </w:pPr>
      <w:r>
        <w:t>-             Kontrola následných vyšetření pro integrované žáky.</w:t>
      </w:r>
    </w:p>
    <w:p w:rsidR="00424D25" w:rsidRDefault="00424D25" w:rsidP="00424D25">
      <w:pPr>
        <w:pStyle w:val="Normlnweb"/>
      </w:pPr>
      <w:r>
        <w:t xml:space="preserve">-             Podat návrhy na vyšetření žáků v </w:t>
      </w:r>
      <w:proofErr w:type="spellStart"/>
      <w:r>
        <w:t>pedagogicko</w:t>
      </w:r>
      <w:proofErr w:type="spellEnd"/>
      <w:r>
        <w:t xml:space="preserve"> psychologické poradně.</w:t>
      </w:r>
    </w:p>
    <w:p w:rsidR="00424D25" w:rsidRDefault="00424D25" w:rsidP="00424D25">
      <w:pPr>
        <w:pStyle w:val="Normlnweb"/>
      </w:pPr>
      <w:r>
        <w:rPr>
          <w:rStyle w:val="Siln"/>
        </w:rPr>
        <w:t>Prosinec</w:t>
      </w:r>
    </w:p>
    <w:p w:rsidR="00424D25" w:rsidRDefault="00424D25" w:rsidP="00424D25">
      <w:pPr>
        <w:pStyle w:val="Normlnweb"/>
      </w:pPr>
      <w:r>
        <w:t>-             Zorganizovat porady se žáky a jejich rodiči k otázkám týkajícím se studia ve středních školách – víceletá gymnázia</w:t>
      </w:r>
    </w:p>
    <w:p w:rsidR="00424D25" w:rsidRDefault="00424D25" w:rsidP="00424D25">
      <w:pPr>
        <w:pStyle w:val="Normlnweb"/>
      </w:pPr>
      <w:r>
        <w:rPr>
          <w:rStyle w:val="Siln"/>
        </w:rPr>
        <w:t>Leden</w:t>
      </w:r>
    </w:p>
    <w:p w:rsidR="00424D25" w:rsidRDefault="00424D25" w:rsidP="00424D25">
      <w:pPr>
        <w:pStyle w:val="Normlnweb"/>
      </w:pPr>
      <w:r>
        <w:lastRenderedPageBreak/>
        <w:t>-             Setkání s rodiči žáků 5. třídy - volba povolání.</w:t>
      </w:r>
    </w:p>
    <w:p w:rsidR="00424D25" w:rsidRDefault="00424D25" w:rsidP="00424D25">
      <w:pPr>
        <w:pStyle w:val="Normlnweb"/>
      </w:pPr>
      <w:r>
        <w:rPr>
          <w:rStyle w:val="Siln"/>
        </w:rPr>
        <w:t>Únor</w:t>
      </w:r>
    </w:p>
    <w:p w:rsidR="00424D25" w:rsidRDefault="00424D25" w:rsidP="00424D25">
      <w:pPr>
        <w:pStyle w:val="Normlnweb"/>
      </w:pPr>
      <w:r>
        <w:t>-             Vypracovat (doplnit) evidenci žáků se specifickými vývojovými poruchami.</w:t>
      </w:r>
    </w:p>
    <w:p w:rsidR="00424D25" w:rsidRDefault="00424D25" w:rsidP="00424D25">
      <w:pPr>
        <w:pStyle w:val="Normlnweb"/>
      </w:pPr>
      <w:r>
        <w:t>-             Zpracovat zprávu pro ředitele školy o žácích se specifickými poruchami učení.</w:t>
      </w:r>
    </w:p>
    <w:p w:rsidR="00424D25" w:rsidRDefault="00424D25" w:rsidP="00424D25">
      <w:pPr>
        <w:pStyle w:val="Normlnweb"/>
      </w:pPr>
      <w:r>
        <w:t>-             Odevzdání přihlášek ke studiu ve středních školách.</w:t>
      </w:r>
    </w:p>
    <w:p w:rsidR="00424D25" w:rsidRDefault="00424D25" w:rsidP="00424D25">
      <w:pPr>
        <w:pStyle w:val="Normlnweb"/>
      </w:pPr>
      <w:r>
        <w:t>-             Projednat způsob hodnocení a klasifikace u žáků se specifickými poruchami učení.</w:t>
      </w:r>
    </w:p>
    <w:p w:rsidR="00424D25" w:rsidRDefault="00424D25" w:rsidP="00424D25">
      <w:pPr>
        <w:pStyle w:val="Normlnweb"/>
      </w:pPr>
      <w:r>
        <w:rPr>
          <w:rStyle w:val="Siln"/>
        </w:rPr>
        <w:t>Březen</w:t>
      </w:r>
    </w:p>
    <w:p w:rsidR="00424D25" w:rsidRDefault="00424D25" w:rsidP="00424D25">
      <w:pPr>
        <w:pStyle w:val="Normlnweb"/>
      </w:pPr>
      <w:r>
        <w:t>-             Kontrola následných vyšetření pro integrované žáky.</w:t>
      </w:r>
    </w:p>
    <w:p w:rsidR="00424D25" w:rsidRDefault="00424D25" w:rsidP="00424D25">
      <w:pPr>
        <w:pStyle w:val="Normlnweb"/>
      </w:pPr>
      <w:r>
        <w:t xml:space="preserve">-             Podat návrhy na vyšetření žáků v </w:t>
      </w:r>
      <w:proofErr w:type="spellStart"/>
      <w:r>
        <w:t>pedagogicko</w:t>
      </w:r>
      <w:proofErr w:type="spellEnd"/>
      <w:r>
        <w:t xml:space="preserve"> psychologické poradně.</w:t>
      </w:r>
    </w:p>
    <w:p w:rsidR="00424D25" w:rsidRDefault="00424D25" w:rsidP="00424D25">
      <w:pPr>
        <w:pStyle w:val="Normlnweb"/>
      </w:pPr>
      <w:r>
        <w:rPr>
          <w:rStyle w:val="Siln"/>
        </w:rPr>
        <w:t>Květen</w:t>
      </w:r>
    </w:p>
    <w:p w:rsidR="00424D25" w:rsidRDefault="00424D25" w:rsidP="00424D25">
      <w:pPr>
        <w:pStyle w:val="Normlnweb"/>
      </w:pPr>
      <w:r>
        <w:t>-             Zpracovat údaje o přijímacím řízení do středních škol.</w:t>
      </w:r>
    </w:p>
    <w:p w:rsidR="00424D25" w:rsidRDefault="00424D25" w:rsidP="00424D25">
      <w:pPr>
        <w:pStyle w:val="Normlnweb"/>
      </w:pPr>
      <w:r>
        <w:t>-             Zpracovat návrh na zařazení žáků do speciálních škol.</w:t>
      </w:r>
    </w:p>
    <w:p w:rsidR="00424D25" w:rsidRDefault="00424D25" w:rsidP="00424D25">
      <w:pPr>
        <w:pStyle w:val="Normlnweb"/>
      </w:pPr>
      <w:r>
        <w:t>-             Podílet se na zpracování tematických plánů se zaměřením na volbu povolání (občanská a rodinná výchova, nepovinný předmět volba povolání).</w:t>
      </w:r>
    </w:p>
    <w:p w:rsidR="00424D25" w:rsidRDefault="00424D25" w:rsidP="00424D25">
      <w:pPr>
        <w:pStyle w:val="Normlnweb"/>
      </w:pPr>
      <w:r>
        <w:t>-             Zpracovat návrh na zakoupení pomůcek, alternativních textů a učebnic pro žáky s individuálním vzdělávacím programem.</w:t>
      </w:r>
    </w:p>
    <w:p w:rsidR="00424D25" w:rsidRDefault="00424D25" w:rsidP="00424D25">
      <w:pPr>
        <w:pStyle w:val="Normlnweb"/>
      </w:pPr>
      <w:r>
        <w:t>-             Poskytnout odbornou pomoc při odvolacích řízeních do středních škol.</w:t>
      </w:r>
    </w:p>
    <w:p w:rsidR="00424D25" w:rsidRDefault="00424D25" w:rsidP="00424D25">
      <w:pPr>
        <w:pStyle w:val="Normlnweb"/>
      </w:pPr>
      <w:r>
        <w:rPr>
          <w:rStyle w:val="Siln"/>
        </w:rPr>
        <w:t>Červen</w:t>
      </w:r>
    </w:p>
    <w:p w:rsidR="00424D25" w:rsidRDefault="00424D25" w:rsidP="00424D25">
      <w:pPr>
        <w:pStyle w:val="Normlnweb"/>
      </w:pPr>
      <w:r>
        <w:t>-             Zpracovat vyhodnocení žáků při přijímacím řízení do středních škol.</w:t>
      </w:r>
    </w:p>
    <w:p w:rsidR="00424D25" w:rsidRDefault="00424D25" w:rsidP="00424D25">
      <w:pPr>
        <w:pStyle w:val="Normlnweb"/>
      </w:pPr>
      <w:r>
        <w:t>V </w:t>
      </w:r>
      <w:proofErr w:type="spellStart"/>
      <w:r>
        <w:t>Jindřichovicích</w:t>
      </w:r>
      <w:proofErr w:type="spellEnd"/>
      <w:r>
        <w:t>:  </w:t>
      </w:r>
      <w:proofErr w:type="gramStart"/>
      <w:r>
        <w:t>10.11. 2023</w:t>
      </w:r>
      <w:proofErr w:type="gramEnd"/>
    </w:p>
    <w:p w:rsidR="00424D25" w:rsidRDefault="00424D25" w:rsidP="00424D25">
      <w:pPr>
        <w:pStyle w:val="Normlnweb"/>
      </w:pPr>
      <w:r>
        <w:t>Zpracovala: Mgr. Hana Žáková</w:t>
      </w:r>
    </w:p>
    <w:p w:rsidR="00356EED" w:rsidRDefault="00356EED"/>
    <w:sectPr w:rsidR="00356EED" w:rsidSect="00356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4D25"/>
    <w:rsid w:val="00356EED"/>
    <w:rsid w:val="00424D25"/>
    <w:rsid w:val="00B95D94"/>
    <w:rsid w:val="00DC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E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24D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Némethová</dc:creator>
  <cp:lastModifiedBy>Martina Némethová</cp:lastModifiedBy>
  <cp:revision>1</cp:revision>
  <dcterms:created xsi:type="dcterms:W3CDTF">2025-08-27T13:30:00Z</dcterms:created>
  <dcterms:modified xsi:type="dcterms:W3CDTF">2025-08-27T13:30:00Z</dcterms:modified>
</cp:coreProperties>
</file>